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6F2F" w14:textId="77777777" w:rsidR="00FB4586" w:rsidRDefault="00FB4586" w:rsidP="00FB458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842B7" w14:textId="66295B67" w:rsidR="00FB4586" w:rsidRDefault="00FB4586" w:rsidP="00FB458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586">
        <w:rPr>
          <w:rFonts w:ascii="Times New Roman" w:hAnsi="Times New Roman" w:cs="Times New Roman"/>
          <w:b/>
          <w:bCs/>
          <w:sz w:val="24"/>
          <w:szCs w:val="24"/>
        </w:rPr>
        <w:t>Selective removal of iron(III), lead(II) and copper(II) ions by polar crude phytochemicals</w:t>
      </w:r>
    </w:p>
    <w:p w14:paraId="43F1371B" w14:textId="5F9242E6" w:rsidR="0013454D" w:rsidRDefault="0013454D" w:rsidP="0013454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4D">
        <w:rPr>
          <w:rFonts w:ascii="Times New Roman" w:hAnsi="Times New Roman" w:cs="Times New Roman"/>
          <w:b/>
          <w:bCs/>
          <w:sz w:val="24"/>
          <w:szCs w:val="24"/>
        </w:rPr>
        <w:t>Hillary K. Tanui</w:t>
      </w:r>
      <w:r w:rsidRPr="0013454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r w:rsidRPr="0013454D">
        <w:rPr>
          <w:rFonts w:ascii="Times New Roman" w:hAnsi="Times New Roman" w:cs="Times New Roman"/>
          <w:b/>
          <w:bCs/>
          <w:sz w:val="24"/>
          <w:szCs w:val="24"/>
        </w:rPr>
        <w:t>, Ahmed A. Hussein</w:t>
      </w:r>
      <w:r w:rsidRPr="0013454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r w:rsidRPr="0013454D">
        <w:rPr>
          <w:rFonts w:ascii="Times New Roman" w:hAnsi="Times New Roman" w:cs="Times New Roman"/>
          <w:b/>
          <w:bCs/>
          <w:sz w:val="24"/>
          <w:szCs w:val="24"/>
        </w:rPr>
        <w:t xml:space="preserve"> &amp; Robert C. Luckay</w:t>
      </w:r>
      <w:r w:rsidRPr="0013454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</w:p>
    <w:p w14:paraId="04E1A5B7" w14:textId="77777777" w:rsidR="004B5D0D" w:rsidRDefault="0013454D" w:rsidP="004B5D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F6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r w:rsidRPr="002B7F68">
        <w:rPr>
          <w:rFonts w:ascii="Times New Roman" w:hAnsi="Times New Roman" w:cs="Times New Roman"/>
          <w:sz w:val="24"/>
          <w:szCs w:val="24"/>
        </w:rPr>
        <w:t>Department of Chemistry and Polymer Science, Stellenbosch University, South Africa;</w:t>
      </w:r>
      <w:r w:rsidR="002B7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C30F1" w14:textId="0239F7BC" w:rsidR="0013454D" w:rsidRPr="002B7F68" w:rsidRDefault="0013454D" w:rsidP="004B5D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F6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r w:rsidRPr="002B7F68">
        <w:rPr>
          <w:rFonts w:ascii="Times New Roman" w:hAnsi="Times New Roman" w:cs="Times New Roman"/>
          <w:sz w:val="24"/>
          <w:szCs w:val="24"/>
        </w:rPr>
        <w:t>Chemistry Department,</w:t>
      </w:r>
      <w:r w:rsidRPr="002B7F68">
        <w:rPr>
          <w:rFonts w:ascii="Times New Roman" w:hAnsi="Times New Roman" w:cs="Times New Roman"/>
          <w:sz w:val="24"/>
          <w:szCs w:val="24"/>
        </w:rPr>
        <w:t xml:space="preserve"> </w:t>
      </w:r>
      <w:r w:rsidRPr="002B7F68">
        <w:rPr>
          <w:rFonts w:ascii="Times New Roman" w:hAnsi="Times New Roman" w:cs="Times New Roman"/>
          <w:sz w:val="24"/>
          <w:szCs w:val="24"/>
        </w:rPr>
        <w:t>Cape Peninsula University of Technology, Bellville, South Africa</w:t>
      </w:r>
      <w:r w:rsidRPr="002B7F68">
        <w:rPr>
          <w:rFonts w:ascii="Times New Roman" w:hAnsi="Times New Roman" w:cs="Times New Roman"/>
          <w:sz w:val="24"/>
          <w:szCs w:val="24"/>
        </w:rPr>
        <w:t xml:space="preserve">, </w:t>
      </w:r>
      <w:r w:rsidRPr="002B7F6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r w:rsidRPr="002B7F68">
        <w:rPr>
          <w:rFonts w:ascii="Times New Roman" w:hAnsi="Times New Roman" w:cs="Times New Roman"/>
          <w:sz w:val="24"/>
          <w:szCs w:val="24"/>
        </w:rPr>
        <w:t>Department of Chemistry,</w:t>
      </w:r>
      <w:r w:rsidR="004B5D0D">
        <w:rPr>
          <w:rFonts w:ascii="Times New Roman" w:hAnsi="Times New Roman" w:cs="Times New Roman"/>
          <w:sz w:val="24"/>
          <w:szCs w:val="24"/>
        </w:rPr>
        <w:t xml:space="preserve"> Kisii University</w:t>
      </w:r>
    </w:p>
    <w:p w14:paraId="616231D9" w14:textId="727B8D20" w:rsidR="00A65F9C" w:rsidRDefault="00A65F9C" w:rsidP="00A65F9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9C">
        <w:rPr>
          <w:rFonts w:ascii="Times New Roman" w:hAnsi="Times New Roman" w:cs="Times New Roman"/>
          <w:sz w:val="24"/>
          <w:szCs w:val="24"/>
        </w:rPr>
        <w:t>email contact of</w:t>
      </w:r>
      <w:r w:rsidRPr="00A65F9C">
        <w:rPr>
          <w:rFonts w:ascii="Times New Roman" w:hAnsi="Times New Roman" w:cs="Times New Roman"/>
          <w:sz w:val="24"/>
          <w:szCs w:val="24"/>
        </w:rPr>
        <w:t xml:space="preserve"> </w:t>
      </w:r>
      <w:r w:rsidRPr="00A65F9C">
        <w:rPr>
          <w:rFonts w:ascii="Times New Roman" w:hAnsi="Times New Roman" w:cs="Times New Roman"/>
          <w:sz w:val="24"/>
          <w:szCs w:val="24"/>
        </w:rPr>
        <w:t>corresponding author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65F9C">
        <w:t xml:space="preserve"> </w:t>
      </w:r>
      <w:r w:rsidRPr="004B5D0D">
        <w:rPr>
          <w:rFonts w:ascii="Times New Roman" w:hAnsi="Times New Roman" w:cs="Times New Roman"/>
          <w:b/>
          <w:bCs/>
          <w:sz w:val="24"/>
          <w:szCs w:val="24"/>
        </w:rPr>
        <w:t>hkipruto@gmail.com</w:t>
      </w:r>
    </w:p>
    <w:p w14:paraId="2E8577B8" w14:textId="1983690F" w:rsidR="00A65F9C" w:rsidRDefault="00A65F9C" w:rsidP="00A65F9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r w:rsidRPr="00A65F9C">
        <w:rPr>
          <w:rFonts w:ascii="Times New Roman" w:hAnsi="Times New Roman" w:cs="Times New Roman"/>
          <w:sz w:val="24"/>
          <w:szCs w:val="24"/>
        </w:rPr>
        <w:t>Copper(II); flavonoids;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C">
        <w:rPr>
          <w:rFonts w:ascii="Times New Roman" w:hAnsi="Times New Roman" w:cs="Times New Roman"/>
          <w:sz w:val="24"/>
          <w:szCs w:val="24"/>
        </w:rPr>
        <w:t>green chelators; iron(III);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F9C">
        <w:rPr>
          <w:rFonts w:ascii="Times New Roman" w:hAnsi="Times New Roman" w:cs="Times New Roman"/>
          <w:sz w:val="24"/>
          <w:szCs w:val="24"/>
        </w:rPr>
        <w:t>lead(II); phenolics</w:t>
      </w:r>
    </w:p>
    <w:p w14:paraId="2D460DA1" w14:textId="74518ACE" w:rsidR="002B7F68" w:rsidRDefault="002B7F68" w:rsidP="0094617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6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186C1E5" w14:textId="2F884F1B" w:rsidR="00946178" w:rsidRPr="00946178" w:rsidRDefault="00946178" w:rsidP="0094617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78">
        <w:rPr>
          <w:rFonts w:ascii="Times New Roman" w:hAnsi="Times New Roman" w:cs="Times New Roman"/>
          <w:sz w:val="24"/>
          <w:szCs w:val="24"/>
        </w:rPr>
        <w:t>Th</w:t>
      </w:r>
      <w:r w:rsidR="001F4E55">
        <w:rPr>
          <w:rFonts w:ascii="Times New Roman" w:hAnsi="Times New Roman" w:cs="Times New Roman"/>
          <w:sz w:val="24"/>
          <w:szCs w:val="24"/>
        </w:rPr>
        <w:t>e</w:t>
      </w:r>
      <w:r w:rsidRPr="00946178">
        <w:rPr>
          <w:rFonts w:ascii="Times New Roman" w:hAnsi="Times New Roman" w:cs="Times New Roman"/>
          <w:sz w:val="24"/>
          <w:szCs w:val="24"/>
        </w:rPr>
        <w:t xml:space="preserve"> study explore</w:t>
      </w:r>
      <w:r w:rsidR="001F4E55">
        <w:rPr>
          <w:rFonts w:ascii="Times New Roman" w:hAnsi="Times New Roman" w:cs="Times New Roman"/>
          <w:sz w:val="24"/>
          <w:szCs w:val="24"/>
        </w:rPr>
        <w:t>d</w:t>
      </w:r>
      <w:r w:rsidRPr="00946178">
        <w:rPr>
          <w:rFonts w:ascii="Times New Roman" w:hAnsi="Times New Roman" w:cs="Times New Roman"/>
          <w:sz w:val="24"/>
          <w:szCs w:val="24"/>
        </w:rPr>
        <w:t xml:space="preserve"> the efficacy of polar phytochemicals</w:t>
      </w:r>
      <w:r w:rsidR="003D0630">
        <w:rPr>
          <w:rFonts w:ascii="Times New Roman" w:hAnsi="Times New Roman" w:cs="Times New Roman"/>
          <w:sz w:val="24"/>
          <w:szCs w:val="24"/>
        </w:rPr>
        <w:t xml:space="preserve"> from south African plants</w:t>
      </w:r>
      <w:r w:rsidRPr="00946178">
        <w:rPr>
          <w:rFonts w:ascii="Times New Roman" w:hAnsi="Times New Roman" w:cs="Times New Roman"/>
          <w:sz w:val="24"/>
          <w:szCs w:val="24"/>
        </w:rPr>
        <w:t xml:space="preserve"> as eco-friendly alternatives for water purification. These phytochemicals demonstrate</w:t>
      </w:r>
      <w:r w:rsidR="001F4E55">
        <w:rPr>
          <w:rFonts w:ascii="Times New Roman" w:hAnsi="Times New Roman" w:cs="Times New Roman"/>
          <w:sz w:val="24"/>
          <w:szCs w:val="24"/>
        </w:rPr>
        <w:t>d</w:t>
      </w:r>
      <w:r w:rsidRPr="00946178">
        <w:rPr>
          <w:rFonts w:ascii="Times New Roman" w:hAnsi="Times New Roman" w:cs="Times New Roman"/>
          <w:sz w:val="24"/>
          <w:szCs w:val="24"/>
        </w:rPr>
        <w:t xml:space="preserve"> significant potential in removing heavy metals from aqueous solutions. Specifically, they efficiently extract</w:t>
      </w:r>
      <w:r w:rsidR="001F4E55">
        <w:rPr>
          <w:rFonts w:ascii="Times New Roman" w:hAnsi="Times New Roman" w:cs="Times New Roman"/>
          <w:sz w:val="24"/>
          <w:szCs w:val="24"/>
        </w:rPr>
        <w:t>ed</w:t>
      </w:r>
      <w:r w:rsidRPr="00946178">
        <w:rPr>
          <w:rFonts w:ascii="Times New Roman" w:hAnsi="Times New Roman" w:cs="Times New Roman"/>
          <w:sz w:val="24"/>
          <w:szCs w:val="24"/>
        </w:rPr>
        <w:t xml:space="preserve"> iron(III) ions, achieving a removal rate exceeding 80%, while lead(II) and copper(II) ions are removed at rates of over 40% and 20%, respectively, even in the presence of eight other metal ions.</w:t>
      </w:r>
    </w:p>
    <w:p w14:paraId="365C54EE" w14:textId="70C725D7" w:rsidR="00946178" w:rsidRPr="00946178" w:rsidRDefault="00946178" w:rsidP="0094617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78">
        <w:rPr>
          <w:rFonts w:ascii="Times New Roman" w:hAnsi="Times New Roman" w:cs="Times New Roman"/>
          <w:sz w:val="24"/>
          <w:szCs w:val="24"/>
        </w:rPr>
        <w:t>The extraction efficiency is influenced by the pH of the solution: iron(III) ions are predominantly removed at lower pH levels, followed by lead(II) ions at slightly higher pH values, and copper(II) ions at even higher pH levels. This pH-dependent behaviour highlights the effectiveness of the phytochemicals in selectively removing different metal ions based on the solution's acidity or alkalinity.</w:t>
      </w:r>
    </w:p>
    <w:p w14:paraId="70C06FD7" w14:textId="0F32F56C" w:rsidR="00B22590" w:rsidRPr="00FB4586" w:rsidRDefault="00946178" w:rsidP="0094617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78">
        <w:rPr>
          <w:rFonts w:ascii="Times New Roman" w:hAnsi="Times New Roman" w:cs="Times New Roman"/>
          <w:sz w:val="24"/>
          <w:szCs w:val="24"/>
        </w:rPr>
        <w:t>Additionally, loading tests indicate that the extraction efficiency for iron(III) remains consistent regardless of the concentration of phytochemicals used. However, for lead(II) and copper(II), there is a noticeable increase in extraction efficiency with higher concentrations of the phytochemicals. These findings underscore the potential of polar phytochemicals as a sustainable and efficient solution for heavy metal decontamination in water treatment applications.</w:t>
      </w:r>
    </w:p>
    <w:sectPr w:rsidR="00B22590" w:rsidRPr="00FB4586" w:rsidSect="002B7F68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30EC6" w14:textId="77777777" w:rsidR="009746CA" w:rsidRDefault="009746CA" w:rsidP="00FB4586">
      <w:pPr>
        <w:spacing w:after="0" w:line="240" w:lineRule="auto"/>
      </w:pPr>
      <w:r>
        <w:separator/>
      </w:r>
    </w:p>
  </w:endnote>
  <w:endnote w:type="continuationSeparator" w:id="0">
    <w:p w14:paraId="749762EE" w14:textId="77777777" w:rsidR="009746CA" w:rsidRDefault="009746CA" w:rsidP="00F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FCD54" w14:textId="77777777" w:rsidR="009746CA" w:rsidRDefault="009746CA" w:rsidP="00FB4586">
      <w:pPr>
        <w:spacing w:after="0" w:line="240" w:lineRule="auto"/>
      </w:pPr>
      <w:r>
        <w:separator/>
      </w:r>
    </w:p>
  </w:footnote>
  <w:footnote w:type="continuationSeparator" w:id="0">
    <w:p w14:paraId="68F7EF62" w14:textId="77777777" w:rsidR="009746CA" w:rsidRDefault="009746CA" w:rsidP="00F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38F8" w14:textId="57E06C9B" w:rsidR="00FB4586" w:rsidRPr="00FB4586" w:rsidRDefault="00FB4586" w:rsidP="00FB4586">
    <w:pPr>
      <w:pStyle w:val="Header"/>
      <w:jc w:val="right"/>
    </w:pPr>
    <w:r w:rsidRPr="00FB4586">
      <w:t xml:space="preserve">Dr Hillary </w:t>
    </w:r>
    <w:r w:rsidR="00A65F9C">
      <w:t>Kipruto</w:t>
    </w:r>
    <w:r w:rsidRPr="00FB4586">
      <w:t>,</w:t>
    </w:r>
  </w:p>
  <w:p w14:paraId="57315A35" w14:textId="77777777" w:rsidR="00FB4586" w:rsidRPr="00FB4586" w:rsidRDefault="00FB4586" w:rsidP="00FB4586">
    <w:pPr>
      <w:pStyle w:val="Header"/>
      <w:jc w:val="right"/>
    </w:pPr>
    <w:r w:rsidRPr="00FB4586">
      <w:t xml:space="preserve">Email Address: </w:t>
    </w:r>
    <w:bookmarkStart w:id="0" w:name="_Hlk173931935"/>
    <w:r w:rsidRPr="00FB4586">
      <w:t>hkipruto@gmail.com</w:t>
    </w:r>
    <w:bookmarkEnd w:id="0"/>
    <w:r w:rsidRPr="00FB4586">
      <w:t>,</w:t>
    </w:r>
  </w:p>
  <w:p w14:paraId="1B5E9479" w14:textId="77777777" w:rsidR="00FB4586" w:rsidRDefault="00FB4586" w:rsidP="00FB4586">
    <w:pPr>
      <w:pStyle w:val="Header"/>
      <w:jc w:val="right"/>
    </w:pPr>
    <w:r w:rsidRPr="00FB4586">
      <w:t>Phone Number: +254 722 797 821,</w:t>
    </w:r>
  </w:p>
  <w:p w14:paraId="6FEBDBC8" w14:textId="09C88BBD" w:rsidR="00F8795E" w:rsidRPr="00FB4586" w:rsidRDefault="00F8795E" w:rsidP="00FB4586">
    <w:pPr>
      <w:pStyle w:val="Header"/>
      <w:jc w:val="right"/>
    </w:pPr>
    <w:r>
      <w:t>SPASS, Kisii University</w:t>
    </w:r>
  </w:p>
  <w:p w14:paraId="086D95A3" w14:textId="77777777" w:rsidR="00FB4586" w:rsidRDefault="00FB45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EB"/>
    <w:rsid w:val="000B0FAB"/>
    <w:rsid w:val="0013454D"/>
    <w:rsid w:val="0014581F"/>
    <w:rsid w:val="001F3CBF"/>
    <w:rsid w:val="001F4E55"/>
    <w:rsid w:val="002B7F68"/>
    <w:rsid w:val="002D13C1"/>
    <w:rsid w:val="002D46BF"/>
    <w:rsid w:val="002D6BFB"/>
    <w:rsid w:val="003D0630"/>
    <w:rsid w:val="004B5D0D"/>
    <w:rsid w:val="004D4954"/>
    <w:rsid w:val="004E586E"/>
    <w:rsid w:val="00694B48"/>
    <w:rsid w:val="0083617F"/>
    <w:rsid w:val="00897866"/>
    <w:rsid w:val="008F17EB"/>
    <w:rsid w:val="00946178"/>
    <w:rsid w:val="009746CA"/>
    <w:rsid w:val="00A65F9C"/>
    <w:rsid w:val="00B17918"/>
    <w:rsid w:val="00B22590"/>
    <w:rsid w:val="00C52ED7"/>
    <w:rsid w:val="00CD69F6"/>
    <w:rsid w:val="00F8795E"/>
    <w:rsid w:val="00F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C82B"/>
  <w15:chartTrackingRefBased/>
  <w15:docId w15:val="{32775CAB-42C6-4B38-AD56-83BE5BAE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7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586"/>
  </w:style>
  <w:style w:type="paragraph" w:styleId="Footer">
    <w:name w:val="footer"/>
    <w:basedOn w:val="Normal"/>
    <w:link w:val="FooterChar"/>
    <w:uiPriority w:val="99"/>
    <w:unhideWhenUsed/>
    <w:rsid w:val="00FB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Tanui, HK [tanui@sun.ac.za]</dc:creator>
  <cp:keywords/>
  <dc:description/>
  <cp:lastModifiedBy>Tanui, HK [tanui@sun.ac.za]</cp:lastModifiedBy>
  <cp:revision>12</cp:revision>
  <cp:lastPrinted>2024-08-07T10:44:00Z</cp:lastPrinted>
  <dcterms:created xsi:type="dcterms:W3CDTF">2024-07-08T06:04:00Z</dcterms:created>
  <dcterms:modified xsi:type="dcterms:W3CDTF">2024-08-07T11:15:00Z</dcterms:modified>
</cp:coreProperties>
</file>